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2023年度大禹节水工程项目保险服务商招募项目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4、被授权代理人身份证明 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8DC2332"/>
    <w:rsid w:val="19090E77"/>
    <w:rsid w:val="19756241"/>
    <w:rsid w:val="3C014A08"/>
    <w:rsid w:val="6E241E3C"/>
    <w:rsid w:val="7484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262</Characters>
  <Lines>0</Lines>
  <Paragraphs>0</Paragraphs>
  <TotalTime>0</TotalTime>
  <ScaleCrop>false</ScaleCrop>
  <LinksUpToDate>false</LinksUpToDate>
  <CharactersWithSpaces>263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zbj</cp:lastModifiedBy>
  <dcterms:modified xsi:type="dcterms:W3CDTF">2023-02-25T09:41:10Z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3177F8DA022F4DC2BDCA0C6429CBF4E5</vt:lpwstr>
  </property>
</Properties>
</file>